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B44E62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79ED50" w14:textId="670A32A8" w:rsidR="00790CAD" w:rsidRPr="00790CAD" w:rsidRDefault="00B26843" w:rsidP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26843">
        <w:rPr>
          <w:rFonts w:eastAsia="Batang"/>
          <w:b/>
          <w:i/>
          <w:iCs/>
          <w:noProof/>
          <w:sz w:val="24"/>
          <w:szCs w:val="24"/>
        </w:rPr>
        <w:t>„</w:t>
      </w:r>
      <w:r w:rsidR="00507256" w:rsidRPr="00507256">
        <w:rPr>
          <w:rFonts w:eastAsia="Calibri"/>
          <w:b/>
          <w:bCs/>
          <w:sz w:val="24"/>
          <w:szCs w:val="24"/>
          <w:lang w:eastAsia="en-US"/>
        </w:rPr>
        <w:t>ЧАСТИЧНО ПРЕХВЪРЛЯНЕ НА ПРАВА И ЗАДЪЛЖЕНИЯ НА „БУЛГАРГАЗ“ ЕАД ПО ПОДПИСАНОТО С БОТАШ РАМКОВО СПОРАЗУМЕНИЕ ЗА ИЗВЪРШВАНЕ НА УСЛУГА ПО РЕГАЗИФИКАЦИЯ, СЪХРАНЕНИЕ И ПРЕНОС НА ВТЕЧНЕН ПРИРОДЕН ГАЗ ДО ТОЧКА НА МЕЖДУСИСТЕМНО СВЪРЗВАНЕ СТРАНДЖА1/МАЛКОЧЛАР</w:t>
      </w:r>
      <w:r w:rsidR="00790CAD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3D912FDD" w14:textId="284B4F75" w:rsidR="002D6541" w:rsidRPr="00B26843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</w:p>
    <w:p w14:paraId="66BE2B5A" w14:textId="0F15A964" w:rsidR="002D6541" w:rsidRPr="00873D33" w:rsidRDefault="002D6541" w:rsidP="00EA6530">
      <w:pPr>
        <w:pStyle w:val="Default"/>
        <w:tabs>
          <w:tab w:val="left" w:pos="180"/>
        </w:tabs>
        <w:spacing w:after="120" w:line="276" w:lineRule="auto"/>
        <w:jc w:val="center"/>
      </w:pPr>
      <w:r w:rsidRPr="00873D33">
        <w:t>От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B44E62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44E62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 w:rsidRPr="00B44E62">
        <w:rPr>
          <w:color w:val="000000"/>
          <w:sz w:val="20"/>
          <w:szCs w:val="20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58BCAF9A" w14:textId="3BA08C5F" w:rsidR="000A4D2B" w:rsidRDefault="002D6541" w:rsidP="008A140D">
      <w:pPr>
        <w:ind w:firstLine="567"/>
        <w:jc w:val="both"/>
        <w:rPr>
          <w:rFonts w:eastAsia="Calibri"/>
          <w:sz w:val="24"/>
          <w:szCs w:val="24"/>
          <w:lang w:eastAsia="en-US" w:bidi="bg-BG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D24204">
        <w:rPr>
          <w:sz w:val="24"/>
          <w:szCs w:val="24"/>
        </w:rPr>
        <w:t xml:space="preserve">обвързваща оферта </w:t>
      </w:r>
      <w:r w:rsidR="007C2576">
        <w:rPr>
          <w:sz w:val="24"/>
          <w:szCs w:val="24"/>
        </w:rPr>
        <w:t>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45F2949E" w14:textId="77777777" w:rsidR="008A140D" w:rsidRPr="00B44E62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3E7180" w14:textId="6F446448" w:rsidR="00501166" w:rsidRPr="00501166" w:rsidRDefault="000A4D2B" w:rsidP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00507256" w:rsidRPr="00507256">
        <w:rPr>
          <w:rFonts w:eastAsia="Calibri"/>
          <w:b/>
          <w:bCs/>
          <w:sz w:val="24"/>
          <w:szCs w:val="24"/>
          <w:lang w:eastAsia="en-US"/>
        </w:rPr>
        <w:t>ЧАСТИЧНО ПРЕХВЪРЛЯНЕ НА ПРАВА И ЗАДЪЛЖЕНИЯ НА „БУЛГАРГАЗ“ ЕАД ПО ПОДПИСАНОТО С БОТАШ РАМКОВО СПОРАЗУМЕНИЕ ЗА ИЗВЪРШВАНЕ НА УСЛУГА ПО РЕГАЗИФИКАЦИЯ, СЪХРАНЕНИЕ И ПРЕНОС НА ВТЕЧНЕН ПРИРОДЕН ГАЗ ДО ТОЧКА НА МЕЖДУСИСТЕМНО СВЪРЗВАНЕ СТРАНДЖА1/МАЛКОЧЛАР</w:t>
      </w:r>
      <w:r w:rsidR="00501166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0A81E211" w14:textId="77777777" w:rsidR="00603AC4" w:rsidRPr="00B44E62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0CBE9A" w14:textId="775ACDD9" w:rsidR="002D6541" w:rsidRPr="00873D33" w:rsidRDefault="002D6541" w:rsidP="00603AC4">
      <w:pPr>
        <w:tabs>
          <w:tab w:val="left" w:pos="0"/>
          <w:tab w:val="left" w:pos="180"/>
        </w:tabs>
        <w:spacing w:before="120" w:after="120" w:line="276" w:lineRule="auto"/>
        <w:ind w:right="-74" w:firstLine="567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5FD10F66" w:rsidR="002D6541" w:rsidRPr="00873D33" w:rsidRDefault="002D6541" w:rsidP="00603AC4">
      <w:pPr>
        <w:tabs>
          <w:tab w:val="left" w:pos="180"/>
        </w:tabs>
        <w:spacing w:before="120" w:after="120" w:line="276" w:lineRule="auto"/>
        <w:ind w:right="-74"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Потвърждаваме, че сме запознати с условията, посочени от „Булгаргаз“ ЕАД , както и че приемаме тези условия.</w:t>
      </w:r>
    </w:p>
    <w:p w14:paraId="10F7CA51" w14:textId="4416D4CD" w:rsidR="00FB0FB7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lastRenderedPageBreak/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507256">
        <w:rPr>
          <w:bCs/>
          <w:sz w:val="24"/>
          <w:szCs w:val="24"/>
        </w:rPr>
        <w:t xml:space="preserve"> и след запознаване с правата и задължения предложени в настоящата процедура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</w:t>
      </w:r>
      <w:r w:rsidR="00507256">
        <w:rPr>
          <w:bCs/>
          <w:sz w:val="24"/>
          <w:szCs w:val="24"/>
          <w:lang w:val="en-US"/>
        </w:rPr>
        <w:t xml:space="preserve"> </w:t>
      </w:r>
      <w:r w:rsidR="002D6541" w:rsidRPr="007A1642">
        <w:rPr>
          <w:bCs/>
          <w:sz w:val="24"/>
          <w:szCs w:val="24"/>
        </w:rPr>
        <w:t>изпълнението й:</w:t>
      </w:r>
    </w:p>
    <w:p w14:paraId="51645D3D" w14:textId="77777777" w:rsidR="008A140D" w:rsidRPr="007A1642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</w:rPr>
      </w:pP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64C3B1DF" w14:textId="71172D30" w:rsidR="00507256" w:rsidRDefault="008C1104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C1104">
        <w:rPr>
          <w:rFonts w:eastAsia="Calibri"/>
          <w:sz w:val="24"/>
          <w:szCs w:val="24"/>
          <w:lang w:eastAsia="en-US"/>
        </w:rPr>
        <w:t xml:space="preserve"> </w:t>
      </w:r>
      <w:r w:rsidR="007D0B5B">
        <w:rPr>
          <w:rFonts w:eastAsia="Calibri"/>
          <w:sz w:val="24"/>
          <w:szCs w:val="24"/>
          <w:lang w:eastAsia="en-US"/>
        </w:rPr>
        <w:t>Продук</w:t>
      </w:r>
      <w:r w:rsidR="00DE7989">
        <w:rPr>
          <w:rFonts w:eastAsia="Calibri"/>
          <w:sz w:val="24"/>
          <w:szCs w:val="24"/>
          <w:lang w:eastAsia="en-US"/>
        </w:rPr>
        <w:t>ти</w:t>
      </w:r>
      <w:r w:rsidR="007D0B5B">
        <w:rPr>
          <w:rFonts w:eastAsia="Calibri"/>
          <w:sz w:val="24"/>
          <w:szCs w:val="24"/>
          <w:lang w:eastAsia="en-US"/>
        </w:rPr>
        <w:t xml:space="preserve"> за прехвърляне на правата и задълженията  -  ………………………</w:t>
      </w:r>
    </w:p>
    <w:p w14:paraId="54DBCCD9" w14:textId="58E13609" w:rsidR="007D0B5B" w:rsidRPr="00787388" w:rsidRDefault="007D0B5B" w:rsidP="007D0B5B">
      <w:pPr>
        <w:pStyle w:val="ListParagraph"/>
        <w:shd w:val="clear" w:color="auto" w:fill="FFFFFF"/>
        <w:ind w:left="900"/>
        <w:jc w:val="both"/>
        <w:rPr>
          <w:sz w:val="20"/>
          <w:szCs w:val="20"/>
          <w:lang w:val="en-US"/>
        </w:rPr>
      </w:pPr>
      <w:r>
        <w:rPr>
          <w:rFonts w:eastAsia="Calibri"/>
          <w:sz w:val="24"/>
          <w:szCs w:val="24"/>
          <w:lang w:eastAsia="en-US"/>
        </w:rPr>
        <w:t xml:space="preserve">              </w:t>
      </w:r>
      <w:r w:rsidR="00DE7989">
        <w:rPr>
          <w:rFonts w:eastAsia="Calibri"/>
          <w:sz w:val="24"/>
          <w:szCs w:val="24"/>
          <w:lang w:eastAsia="en-US"/>
        </w:rPr>
        <w:t xml:space="preserve">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(</w:t>
      </w:r>
      <w:proofErr w:type="spellStart"/>
      <w:r w:rsidR="00AF2955" w:rsidRPr="001425CA">
        <w:rPr>
          <w:sz w:val="20"/>
          <w:szCs w:val="20"/>
          <w:lang w:val="en-US"/>
        </w:rPr>
        <w:t>Едногодишен</w:t>
      </w:r>
      <w:proofErr w:type="spellEnd"/>
      <w:r w:rsidR="00AF2955" w:rsidRPr="001425CA">
        <w:rPr>
          <w:sz w:val="20"/>
          <w:szCs w:val="20"/>
          <w:lang w:val="en-US"/>
        </w:rPr>
        <w:t xml:space="preserve"> </w:t>
      </w:r>
      <w:proofErr w:type="spellStart"/>
      <w:r w:rsidR="00AF2955" w:rsidRPr="001425CA">
        <w:rPr>
          <w:sz w:val="20"/>
          <w:szCs w:val="20"/>
          <w:lang w:val="en-US"/>
        </w:rPr>
        <w:t>продукт</w:t>
      </w:r>
      <w:proofErr w:type="spellEnd"/>
      <w:r w:rsidR="00AF2955" w:rsidRPr="001425CA">
        <w:rPr>
          <w:sz w:val="20"/>
          <w:szCs w:val="20"/>
          <w:lang w:val="en-US"/>
        </w:rPr>
        <w:t xml:space="preserve"> за </w:t>
      </w:r>
      <w:proofErr w:type="spellStart"/>
      <w:r w:rsidR="00AF2955" w:rsidRPr="001425CA">
        <w:rPr>
          <w:sz w:val="20"/>
          <w:szCs w:val="20"/>
          <w:lang w:val="en-US"/>
        </w:rPr>
        <w:t>п</w:t>
      </w:r>
      <w:r w:rsidR="00577897" w:rsidRPr="001425CA">
        <w:rPr>
          <w:sz w:val="20"/>
          <w:szCs w:val="20"/>
          <w:lang w:val="en-US"/>
        </w:rPr>
        <w:t>е</w:t>
      </w:r>
      <w:r w:rsidR="00AF2955" w:rsidRPr="001425CA">
        <w:rPr>
          <w:sz w:val="20"/>
          <w:szCs w:val="20"/>
          <w:lang w:val="en-US"/>
        </w:rPr>
        <w:t>риода</w:t>
      </w:r>
      <w:proofErr w:type="spellEnd"/>
      <w:r w:rsidR="00AF2955" w:rsidRPr="001425CA">
        <w:rPr>
          <w:sz w:val="20"/>
          <w:szCs w:val="20"/>
          <w:lang w:val="en-US"/>
        </w:rPr>
        <w:t xml:space="preserve"> 01.01.2025 г. – 31.12.2025 </w:t>
      </w:r>
      <w:proofErr w:type="gramStart"/>
      <w:r w:rsidR="00AF2955" w:rsidRPr="001425CA">
        <w:rPr>
          <w:sz w:val="20"/>
          <w:szCs w:val="20"/>
          <w:lang w:val="en-US"/>
        </w:rPr>
        <w:t>г.</w:t>
      </w:r>
      <w:r w:rsidR="00577897" w:rsidRPr="001425CA">
        <w:rPr>
          <w:sz w:val="20"/>
          <w:szCs w:val="20"/>
          <w:lang w:val="en-US"/>
        </w:rPr>
        <w:t>,</w:t>
      </w:r>
      <w:proofErr w:type="spellStart"/>
      <w:r w:rsidR="00DE7989" w:rsidRPr="001425CA">
        <w:rPr>
          <w:sz w:val="20"/>
          <w:szCs w:val="20"/>
          <w:lang w:val="en-US"/>
        </w:rPr>
        <w:t>Петгодишен</w:t>
      </w:r>
      <w:proofErr w:type="spellEnd"/>
      <w:proofErr w:type="gramEnd"/>
      <w:r w:rsidR="00DE7989" w:rsidRPr="001425CA">
        <w:rPr>
          <w:sz w:val="20"/>
          <w:szCs w:val="20"/>
          <w:lang w:val="en-US"/>
        </w:rPr>
        <w:t xml:space="preserve"> </w:t>
      </w:r>
      <w:proofErr w:type="spellStart"/>
      <w:r w:rsidR="00DE7989" w:rsidRPr="00DE7989">
        <w:rPr>
          <w:sz w:val="20"/>
          <w:szCs w:val="20"/>
          <w:lang w:val="en-US"/>
        </w:rPr>
        <w:t>продукт</w:t>
      </w:r>
      <w:proofErr w:type="spellEnd"/>
      <w:r w:rsidR="00DE7989" w:rsidRPr="00DE7989">
        <w:rPr>
          <w:sz w:val="20"/>
          <w:szCs w:val="20"/>
          <w:lang w:val="en-US"/>
        </w:rPr>
        <w:t xml:space="preserve"> за </w:t>
      </w:r>
      <w:proofErr w:type="spellStart"/>
      <w:r w:rsidR="00DE7989" w:rsidRPr="00DE7989">
        <w:rPr>
          <w:sz w:val="20"/>
          <w:szCs w:val="20"/>
          <w:lang w:val="en-US"/>
        </w:rPr>
        <w:t>периода</w:t>
      </w:r>
      <w:proofErr w:type="spellEnd"/>
      <w:r w:rsidR="00DE7989" w:rsidRPr="00DE7989">
        <w:rPr>
          <w:sz w:val="20"/>
          <w:szCs w:val="20"/>
          <w:lang w:val="en-US"/>
        </w:rPr>
        <w:t xml:space="preserve"> 01.01.2025 г. - 31.12.2029 г.</w:t>
      </w:r>
      <w:r w:rsidR="00DE7989">
        <w:rPr>
          <w:sz w:val="20"/>
          <w:szCs w:val="20"/>
          <w:lang w:val="en-US"/>
        </w:rPr>
        <w:t xml:space="preserve">, </w:t>
      </w:r>
      <w:proofErr w:type="spellStart"/>
      <w:r w:rsidR="003861B5" w:rsidRPr="003861B5">
        <w:rPr>
          <w:sz w:val="20"/>
          <w:szCs w:val="20"/>
          <w:lang w:val="en-US"/>
        </w:rPr>
        <w:t>Десетгодишен</w:t>
      </w:r>
      <w:proofErr w:type="spellEnd"/>
      <w:r w:rsidR="003861B5" w:rsidRPr="003861B5">
        <w:rPr>
          <w:sz w:val="20"/>
          <w:szCs w:val="20"/>
          <w:lang w:val="en-US"/>
        </w:rPr>
        <w:t xml:space="preserve"> </w:t>
      </w:r>
      <w:proofErr w:type="spellStart"/>
      <w:r w:rsidR="003861B5" w:rsidRPr="003861B5">
        <w:rPr>
          <w:sz w:val="20"/>
          <w:szCs w:val="20"/>
          <w:lang w:val="en-US"/>
        </w:rPr>
        <w:t>продукт</w:t>
      </w:r>
      <w:proofErr w:type="spellEnd"/>
      <w:r w:rsidR="003861B5" w:rsidRPr="003861B5">
        <w:rPr>
          <w:sz w:val="20"/>
          <w:szCs w:val="20"/>
          <w:lang w:val="en-US"/>
        </w:rPr>
        <w:t xml:space="preserve"> за </w:t>
      </w:r>
      <w:proofErr w:type="spellStart"/>
      <w:r w:rsidR="003861B5" w:rsidRPr="003861B5">
        <w:rPr>
          <w:sz w:val="20"/>
          <w:szCs w:val="20"/>
          <w:lang w:val="en-US"/>
        </w:rPr>
        <w:t>периода</w:t>
      </w:r>
      <w:proofErr w:type="spellEnd"/>
      <w:r w:rsidR="003861B5" w:rsidRPr="003861B5">
        <w:rPr>
          <w:sz w:val="20"/>
          <w:szCs w:val="20"/>
          <w:lang w:val="en-US"/>
        </w:rPr>
        <w:t xml:space="preserve"> 01.01.2025 г. – 31.12.2034</w:t>
      </w:r>
      <w:r w:rsidR="00787388">
        <w:rPr>
          <w:sz w:val="20"/>
          <w:szCs w:val="20"/>
        </w:rPr>
        <w:t xml:space="preserve"> г.</w:t>
      </w:r>
      <w:r w:rsidR="003861B5">
        <w:rPr>
          <w:sz w:val="20"/>
          <w:szCs w:val="20"/>
          <w:lang w:val="en-US"/>
        </w:rPr>
        <w:t>,</w:t>
      </w:r>
      <w:r w:rsidR="003861B5" w:rsidRPr="003861B5">
        <w:t xml:space="preserve"> </w:t>
      </w:r>
      <w:proofErr w:type="spellStart"/>
      <w:r w:rsidR="003861B5" w:rsidRPr="003861B5">
        <w:rPr>
          <w:sz w:val="20"/>
          <w:szCs w:val="20"/>
          <w:lang w:val="en-US"/>
        </w:rPr>
        <w:t>Десетгодишен</w:t>
      </w:r>
      <w:proofErr w:type="spellEnd"/>
      <w:r w:rsidR="003861B5" w:rsidRPr="003861B5">
        <w:rPr>
          <w:sz w:val="20"/>
          <w:szCs w:val="20"/>
          <w:lang w:val="en-US"/>
        </w:rPr>
        <w:t xml:space="preserve"> </w:t>
      </w:r>
      <w:proofErr w:type="spellStart"/>
      <w:r w:rsidR="003861B5" w:rsidRPr="003861B5">
        <w:rPr>
          <w:sz w:val="20"/>
          <w:szCs w:val="20"/>
          <w:lang w:val="en-US"/>
        </w:rPr>
        <w:t>продукт</w:t>
      </w:r>
      <w:proofErr w:type="spellEnd"/>
      <w:r w:rsidR="003861B5" w:rsidRPr="003861B5">
        <w:rPr>
          <w:sz w:val="20"/>
          <w:szCs w:val="20"/>
          <w:lang w:val="en-US"/>
        </w:rPr>
        <w:t xml:space="preserve"> за </w:t>
      </w:r>
      <w:proofErr w:type="spellStart"/>
      <w:r w:rsidR="003861B5" w:rsidRPr="003861B5">
        <w:rPr>
          <w:sz w:val="20"/>
          <w:szCs w:val="20"/>
          <w:lang w:val="en-US"/>
        </w:rPr>
        <w:t>периода</w:t>
      </w:r>
      <w:proofErr w:type="spellEnd"/>
      <w:r w:rsidR="003861B5" w:rsidRPr="003861B5">
        <w:rPr>
          <w:sz w:val="20"/>
          <w:szCs w:val="20"/>
          <w:lang w:val="en-US"/>
        </w:rPr>
        <w:t xml:space="preserve"> 01.01.202</w:t>
      </w:r>
      <w:r w:rsidR="003861B5">
        <w:rPr>
          <w:sz w:val="20"/>
          <w:szCs w:val="20"/>
          <w:lang w:val="en-US"/>
        </w:rPr>
        <w:t>6</w:t>
      </w:r>
      <w:r w:rsidR="003861B5" w:rsidRPr="003861B5">
        <w:rPr>
          <w:sz w:val="20"/>
          <w:szCs w:val="20"/>
          <w:lang w:val="en-US"/>
        </w:rPr>
        <w:t xml:space="preserve"> г. – 31.12.20</w:t>
      </w:r>
      <w:r w:rsidR="00787388">
        <w:rPr>
          <w:sz w:val="20"/>
          <w:szCs w:val="20"/>
          <w:lang w:val="en-US"/>
        </w:rPr>
        <w:t xml:space="preserve">35 </w:t>
      </w:r>
      <w:r w:rsidR="00787388">
        <w:rPr>
          <w:sz w:val="20"/>
          <w:szCs w:val="20"/>
        </w:rPr>
        <w:t>г.</w:t>
      </w:r>
      <w:r w:rsidR="00787388">
        <w:rPr>
          <w:sz w:val="20"/>
          <w:szCs w:val="20"/>
          <w:lang w:val="en-US"/>
        </w:rPr>
        <w:t>)</w:t>
      </w:r>
    </w:p>
    <w:p w14:paraId="383B1765" w14:textId="77777777" w:rsidR="007D0B5B" w:rsidRDefault="007D0B5B" w:rsidP="007D0B5B">
      <w:pPr>
        <w:pStyle w:val="ListParagraph"/>
        <w:shd w:val="clear" w:color="auto" w:fill="FFFFFF"/>
        <w:ind w:left="900"/>
        <w:jc w:val="both"/>
        <w:rPr>
          <w:rFonts w:eastAsia="Calibri"/>
          <w:sz w:val="24"/>
          <w:szCs w:val="24"/>
          <w:lang w:eastAsia="en-US"/>
        </w:rPr>
      </w:pPr>
    </w:p>
    <w:p w14:paraId="1BEDC531" w14:textId="70495618" w:rsidR="004E5FD7" w:rsidRPr="008C1104" w:rsidRDefault="007D0B5B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2479F8" w:rsidRPr="008C1104">
        <w:rPr>
          <w:rFonts w:eastAsia="Calibri"/>
          <w:sz w:val="24"/>
          <w:szCs w:val="24"/>
          <w:lang w:eastAsia="en-US"/>
        </w:rPr>
        <w:t xml:space="preserve">Количество </w:t>
      </w:r>
      <w:r>
        <w:rPr>
          <w:rFonts w:eastAsia="Calibri"/>
          <w:sz w:val="24"/>
          <w:szCs w:val="24"/>
          <w:lang w:eastAsia="en-US"/>
        </w:rPr>
        <w:t>товари</w:t>
      </w:r>
      <w:r w:rsidR="002479F8" w:rsidRPr="008C1104">
        <w:rPr>
          <w:rFonts w:eastAsia="Calibri"/>
          <w:sz w:val="24"/>
          <w:szCs w:val="24"/>
          <w:lang w:eastAsia="en-US"/>
        </w:rPr>
        <w:t xml:space="preserve"> за доставка за регазификация, съхранение и</w:t>
      </w:r>
      <w:r w:rsidR="004C76FE">
        <w:rPr>
          <w:rFonts w:eastAsia="Calibri"/>
          <w:sz w:val="24"/>
          <w:szCs w:val="24"/>
          <w:lang w:eastAsia="en-US"/>
        </w:rPr>
        <w:t xml:space="preserve"> пренос</w:t>
      </w:r>
      <w:r w:rsidR="007905C8">
        <w:rPr>
          <w:rFonts w:eastAsia="Calibri"/>
          <w:sz w:val="24"/>
          <w:szCs w:val="24"/>
          <w:lang w:eastAsia="en-US"/>
        </w:rPr>
        <w:t>:</w:t>
      </w:r>
      <w:r w:rsidR="002479F8" w:rsidRPr="008C1104">
        <w:rPr>
          <w:rFonts w:eastAsia="Calibri"/>
          <w:sz w:val="24"/>
          <w:szCs w:val="24"/>
          <w:lang w:eastAsia="en-US"/>
        </w:rPr>
        <w:t xml:space="preserve"> </w:t>
      </w:r>
      <w:r w:rsidR="004E5FD7" w:rsidRPr="008C1104">
        <w:rPr>
          <w:rFonts w:eastAsia="Calibri"/>
          <w:sz w:val="24"/>
          <w:szCs w:val="24"/>
          <w:lang w:eastAsia="en-US"/>
        </w:rPr>
        <w:t>……………</w:t>
      </w:r>
    </w:p>
    <w:p w14:paraId="6903DB1E" w14:textId="52E2EE7B" w:rsidR="004E5FD7" w:rsidRDefault="007905C8" w:rsidP="007905C8">
      <w:pPr>
        <w:shd w:val="clear" w:color="auto" w:fill="FFFFFF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9239B5">
        <w:rPr>
          <w:sz w:val="20"/>
          <w:szCs w:val="20"/>
          <w:lang w:val="en-US"/>
        </w:rPr>
        <w:t>(</w:t>
      </w:r>
      <w:r w:rsidR="004E5FD7" w:rsidRPr="009239B5">
        <w:rPr>
          <w:sz w:val="20"/>
          <w:szCs w:val="20"/>
        </w:rPr>
        <w:t>посочва се брой товари</w:t>
      </w:r>
      <w:r w:rsidR="00972B2C">
        <w:rPr>
          <w:sz w:val="20"/>
          <w:szCs w:val="20"/>
        </w:rPr>
        <w:t xml:space="preserve">, до </w:t>
      </w:r>
      <w:r w:rsidR="00577897">
        <w:rPr>
          <w:sz w:val="20"/>
          <w:szCs w:val="20"/>
        </w:rPr>
        <w:t xml:space="preserve">3 или до </w:t>
      </w:r>
      <w:r w:rsidR="00972B2C">
        <w:rPr>
          <w:sz w:val="20"/>
          <w:szCs w:val="20"/>
        </w:rPr>
        <w:t>4 товара</w:t>
      </w:r>
      <w:r w:rsidR="00577897">
        <w:rPr>
          <w:sz w:val="20"/>
          <w:szCs w:val="20"/>
        </w:rPr>
        <w:t>, в зависимост от продукта</w:t>
      </w:r>
      <w:r w:rsidR="009239B5">
        <w:rPr>
          <w:sz w:val="20"/>
          <w:szCs w:val="20"/>
          <w:lang w:val="en-US"/>
        </w:rPr>
        <w:t>)</w:t>
      </w:r>
    </w:p>
    <w:p w14:paraId="5DCF9395" w14:textId="77777777" w:rsidR="003E6F67" w:rsidRPr="003E6F67" w:rsidRDefault="003E6F67" w:rsidP="007905C8">
      <w:pPr>
        <w:shd w:val="clear" w:color="auto" w:fill="FFFFFF"/>
        <w:contextualSpacing/>
        <w:jc w:val="both"/>
        <w:rPr>
          <w:sz w:val="20"/>
          <w:szCs w:val="20"/>
        </w:rPr>
      </w:pPr>
    </w:p>
    <w:p w14:paraId="6FEE1519" w14:textId="77777777" w:rsidR="003E6F67" w:rsidRPr="0083516F" w:rsidRDefault="003E6F67" w:rsidP="003E6F67">
      <w:pPr>
        <w:pStyle w:val="ListParagraph"/>
        <w:numPr>
          <w:ilvl w:val="1"/>
          <w:numId w:val="6"/>
        </w:numPr>
        <w:rPr>
          <w:rFonts w:eastAsia="Calibri"/>
          <w:sz w:val="24"/>
          <w:szCs w:val="24"/>
          <w:lang w:eastAsia="en-US"/>
        </w:rPr>
      </w:pPr>
      <w:r w:rsidRPr="0083516F">
        <w:rPr>
          <w:rFonts w:eastAsia="Calibri"/>
          <w:sz w:val="24"/>
          <w:szCs w:val="24"/>
          <w:lang w:eastAsia="en-US"/>
        </w:rPr>
        <w:t>Оферирана цена за прехвърлянето</w:t>
      </w:r>
    </w:p>
    <w:p w14:paraId="26B8D7B7" w14:textId="1FD3C462" w:rsidR="00E46502" w:rsidRPr="00E46502" w:rsidRDefault="00E46502" w:rsidP="00E46502">
      <w:pPr>
        <w:pStyle w:val="ListParagraph"/>
        <w:ind w:left="900"/>
        <w:jc w:val="both"/>
        <w:rPr>
          <w:rFonts w:eastAsia="Calibri"/>
          <w:sz w:val="20"/>
          <w:szCs w:val="20"/>
          <w:highlight w:val="yellow"/>
          <w:lang w:eastAsia="en-US"/>
        </w:rPr>
      </w:pPr>
      <w:r>
        <w:rPr>
          <w:rFonts w:eastAsia="Calibri"/>
          <w:sz w:val="20"/>
          <w:szCs w:val="20"/>
          <w:lang w:eastAsia="en-US"/>
        </w:rPr>
        <w:t>(</w:t>
      </w:r>
      <w:r w:rsidRPr="00E46502">
        <w:rPr>
          <w:rFonts w:eastAsia="Calibri"/>
          <w:sz w:val="20"/>
          <w:szCs w:val="20"/>
          <w:lang w:eastAsia="en-US"/>
        </w:rPr>
        <w:t>Оферираната цена не следва да бъде по – ниска от началната цена обявена при уведомяването на допуснатите кандидати</w:t>
      </w:r>
      <w:r>
        <w:rPr>
          <w:rFonts w:eastAsia="Calibri"/>
          <w:sz w:val="20"/>
          <w:szCs w:val="20"/>
          <w:lang w:eastAsia="en-US"/>
        </w:rPr>
        <w:t>)</w:t>
      </w:r>
    </w:p>
    <w:p w14:paraId="67877A2D" w14:textId="46FBFA6E" w:rsidR="003E6F67" w:rsidRPr="003E6F67" w:rsidRDefault="003E6F67" w:rsidP="003E6F67">
      <w:pPr>
        <w:pStyle w:val="ListParagraph"/>
        <w:shd w:val="clear" w:color="auto" w:fill="FFFFFF"/>
        <w:ind w:left="900"/>
        <w:jc w:val="both"/>
        <w:rPr>
          <w:sz w:val="20"/>
          <w:szCs w:val="20"/>
        </w:rPr>
      </w:pPr>
    </w:p>
    <w:p w14:paraId="47964AD4" w14:textId="77777777" w:rsidR="00FC7422" w:rsidRDefault="00FC7422" w:rsidP="002479F8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004A5D18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68971FB0" w14:textId="2119F997" w:rsidR="009C369C" w:rsidRPr="007618A8" w:rsidRDefault="00760F87" w:rsidP="009C369C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C369C" w:rsidRPr="007618A8">
        <w:rPr>
          <w:b/>
          <w:bCs/>
          <w:sz w:val="24"/>
          <w:szCs w:val="24"/>
        </w:rPr>
        <w:t xml:space="preserve">. </w:t>
      </w:r>
      <w:r w:rsidR="009C369C" w:rsidRPr="00D31724">
        <w:rPr>
          <w:b/>
          <w:bCs/>
          <w:sz w:val="24"/>
          <w:szCs w:val="24"/>
        </w:rPr>
        <w:t>Потвърждаваме</w:t>
      </w:r>
      <w:r w:rsidR="009C369C" w:rsidRPr="007618A8">
        <w:rPr>
          <w:sz w:val="24"/>
          <w:szCs w:val="24"/>
        </w:rPr>
        <w:t xml:space="preserve">, че </w:t>
      </w:r>
      <w:r w:rsidR="00984F11">
        <w:rPr>
          <w:sz w:val="24"/>
          <w:szCs w:val="24"/>
        </w:rPr>
        <w:t xml:space="preserve">приемаме </w:t>
      </w:r>
      <w:r w:rsidR="00612DE3">
        <w:rPr>
          <w:sz w:val="24"/>
          <w:szCs w:val="24"/>
        </w:rPr>
        <w:t>прехвърлянето</w:t>
      </w:r>
      <w:r w:rsidR="006D22DC">
        <w:rPr>
          <w:sz w:val="24"/>
          <w:szCs w:val="24"/>
        </w:rPr>
        <w:t xml:space="preserve"> на правата и задълженията</w:t>
      </w:r>
      <w:r w:rsidR="00AE7D16">
        <w:rPr>
          <w:sz w:val="24"/>
          <w:szCs w:val="24"/>
        </w:rPr>
        <w:t xml:space="preserve"> по Споразумението между Булгаргаз ЕАД и БОТАШ</w:t>
      </w:r>
      <w:r w:rsidR="006D22DC">
        <w:rPr>
          <w:sz w:val="24"/>
          <w:szCs w:val="24"/>
        </w:rPr>
        <w:t xml:space="preserve"> за </w:t>
      </w:r>
      <w:r w:rsidR="00B56F71">
        <w:rPr>
          <w:sz w:val="24"/>
          <w:szCs w:val="24"/>
        </w:rPr>
        <w:t xml:space="preserve">посочения в т.1.1 период и </w:t>
      </w:r>
      <w:r w:rsidR="00E54F93">
        <w:rPr>
          <w:sz w:val="24"/>
          <w:szCs w:val="24"/>
        </w:rPr>
        <w:t xml:space="preserve">за посочените </w:t>
      </w:r>
      <w:r w:rsidR="00890398">
        <w:rPr>
          <w:sz w:val="24"/>
          <w:szCs w:val="24"/>
        </w:rPr>
        <w:t>в т.1.2 брой товара В</w:t>
      </w:r>
      <w:r w:rsidR="0090661D">
        <w:rPr>
          <w:sz w:val="24"/>
          <w:szCs w:val="24"/>
        </w:rPr>
        <w:t>течнен природен газ.</w:t>
      </w:r>
      <w:r w:rsidR="00AE7D16">
        <w:rPr>
          <w:sz w:val="24"/>
          <w:szCs w:val="24"/>
        </w:rPr>
        <w:t xml:space="preserve"> </w:t>
      </w:r>
      <w:r w:rsidR="00890398">
        <w:rPr>
          <w:sz w:val="24"/>
          <w:szCs w:val="24"/>
        </w:rPr>
        <w:t xml:space="preserve"> </w:t>
      </w:r>
      <w:r w:rsidR="006D22DC">
        <w:rPr>
          <w:sz w:val="24"/>
          <w:szCs w:val="24"/>
        </w:rPr>
        <w:t xml:space="preserve"> </w:t>
      </w:r>
    </w:p>
    <w:p w14:paraId="53406D7B" w14:textId="44DCE07E" w:rsidR="00DE2DDF" w:rsidRDefault="00760F87" w:rsidP="009D7E3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43B18">
        <w:rPr>
          <w:b/>
          <w:bCs/>
          <w:sz w:val="24"/>
          <w:szCs w:val="24"/>
        </w:rPr>
        <w:t xml:space="preserve">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………………………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  <w:r w:rsidR="001A3720">
        <w:rPr>
          <w:b/>
          <w:bCs/>
          <w:i/>
          <w:iCs/>
          <w:sz w:val="24"/>
          <w:szCs w:val="24"/>
        </w:rPr>
        <w:t>……………………………………………………..</w:t>
      </w:r>
    </w:p>
    <w:p w14:paraId="2CC395D4" w14:textId="2E6C6AAB" w:rsidR="009D7E3D" w:rsidRPr="008B1B15" w:rsidRDefault="008B1B15" w:rsidP="00312780">
      <w:pPr>
        <w:tabs>
          <w:tab w:val="left" w:pos="180"/>
        </w:tabs>
        <w:spacing w:after="120" w:line="276" w:lineRule="auto"/>
        <w:rPr>
          <w:sz w:val="20"/>
          <w:szCs w:val="20"/>
        </w:rPr>
      </w:pPr>
      <w:r w:rsidRPr="008B1B15">
        <w:rPr>
          <w:sz w:val="20"/>
          <w:szCs w:val="20"/>
        </w:rPr>
        <w:t xml:space="preserve"> </w:t>
      </w:r>
      <w:r w:rsidR="009D7E3D" w:rsidRPr="00B44E62">
        <w:rPr>
          <w:sz w:val="20"/>
          <w:szCs w:val="20"/>
        </w:rPr>
        <w:t>(</w:t>
      </w:r>
      <w:r w:rsidR="009D7E3D" w:rsidRPr="008B1B15">
        <w:rPr>
          <w:sz w:val="20"/>
          <w:szCs w:val="20"/>
        </w:rPr>
        <w:t>посочва се срок</w:t>
      </w:r>
      <w:r w:rsidR="009D7E3D" w:rsidRPr="00B44E62">
        <w:rPr>
          <w:sz w:val="20"/>
          <w:szCs w:val="20"/>
        </w:rPr>
        <w:t>)</w:t>
      </w:r>
    </w:p>
    <w:p w14:paraId="5D088EA8" w14:textId="77777777" w:rsidR="00DE2DDF" w:rsidRPr="00873D33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</w:rPr>
      </w:pPr>
    </w:p>
    <w:p w14:paraId="2C55BB98" w14:textId="77777777" w:rsidR="002D654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54586749" w14:textId="77777777" w:rsidR="000B4D29" w:rsidRPr="00850A51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</w:p>
    <w:p w14:paraId="700A73A8" w14:textId="757AE890" w:rsidR="002D6541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>LNG</w:t>
      </w:r>
      <w:r w:rsidRPr="00B44E62">
        <w:rPr>
          <w:sz w:val="24"/>
          <w:szCs w:val="24"/>
        </w:rPr>
        <w:t xml:space="preserve">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26E3B3FE" w:rsidR="002D6541" w:rsidRPr="00873D33" w:rsidRDefault="0060326B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Други</w:t>
      </w:r>
      <w:r w:rsidR="003E3D84">
        <w:rPr>
          <w:sz w:val="24"/>
          <w:szCs w:val="24"/>
        </w:rPr>
        <w:t xml:space="preserve">: </w:t>
      </w:r>
      <w:r w:rsidR="002D6541"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4C9AA68A" w14:textId="2CC18ACA" w:rsidR="002D6541" w:rsidRPr="00873D33" w:rsidRDefault="00AE094D" w:rsidP="003E3D84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 w:rsidR="003E3D84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(име и фамилия</w:t>
      </w:r>
      <w:r w:rsidR="003E3D84">
        <w:rPr>
          <w:b/>
          <w:bCs/>
          <w:i/>
          <w:sz w:val="24"/>
          <w:szCs w:val="24"/>
        </w:rPr>
        <w:t xml:space="preserve"> и </w:t>
      </w:r>
      <w:r w:rsidR="002D6541" w:rsidRPr="00873D33">
        <w:rPr>
          <w:b/>
          <w:bCs/>
          <w:i/>
          <w:sz w:val="24"/>
          <w:szCs w:val="24"/>
        </w:rPr>
        <w:t>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413B6534" w14:textId="5433E261" w:rsidR="00227B6A" w:rsidRPr="00283F0D" w:rsidRDefault="002D6541" w:rsidP="00F126FB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eastAsia="en-US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283F0D" w:rsidSect="00EC494D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407B" w14:textId="77777777" w:rsidR="008225E9" w:rsidRDefault="008225E9" w:rsidP="00BB00FA">
      <w:r>
        <w:separator/>
      </w:r>
    </w:p>
  </w:endnote>
  <w:endnote w:type="continuationSeparator" w:id="0">
    <w:p w14:paraId="51E20F2F" w14:textId="77777777" w:rsidR="008225E9" w:rsidRDefault="008225E9" w:rsidP="00BB00FA">
      <w:r>
        <w:continuationSeparator/>
      </w:r>
    </w:p>
  </w:endnote>
  <w:endnote w:type="continuationNotice" w:id="1">
    <w:p w14:paraId="4667F6F4" w14:textId="77777777" w:rsidR="008225E9" w:rsidRDefault="00822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EC85" w14:textId="77777777" w:rsidR="008225E9" w:rsidRDefault="008225E9" w:rsidP="00BB00FA">
      <w:r>
        <w:separator/>
      </w:r>
    </w:p>
  </w:footnote>
  <w:footnote w:type="continuationSeparator" w:id="0">
    <w:p w14:paraId="244030F4" w14:textId="77777777" w:rsidR="008225E9" w:rsidRDefault="008225E9" w:rsidP="00BB00FA">
      <w:r>
        <w:continuationSeparator/>
      </w:r>
    </w:p>
  </w:footnote>
  <w:footnote w:type="continuationNotice" w:id="1">
    <w:p w14:paraId="76CAAA39" w14:textId="77777777" w:rsidR="008225E9" w:rsidRDefault="00822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277F3C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790CAD">
      <w:rPr>
        <w:i/>
        <w:iCs/>
        <w:caps/>
        <w:sz w:val="20"/>
        <w:szCs w:val="20"/>
      </w:rPr>
      <w:t>3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8"/>
  </w:num>
  <w:num w:numId="9" w16cid:durableId="297686119">
    <w:abstractNumId w:val="9"/>
  </w:num>
  <w:num w:numId="10" w16cid:durableId="131387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31"/>
  </w:num>
  <w:num w:numId="12" w16cid:durableId="2075465380">
    <w:abstractNumId w:val="1"/>
  </w:num>
  <w:num w:numId="13" w16cid:durableId="899943499">
    <w:abstractNumId w:val="16"/>
  </w:num>
  <w:num w:numId="14" w16cid:durableId="1094134570">
    <w:abstractNumId w:val="0"/>
  </w:num>
  <w:num w:numId="15" w16cid:durableId="2105228920">
    <w:abstractNumId w:val="7"/>
  </w:num>
  <w:num w:numId="16" w16cid:durableId="1999646871">
    <w:abstractNumId w:val="25"/>
  </w:num>
  <w:num w:numId="17" w16cid:durableId="1485704388">
    <w:abstractNumId w:val="19"/>
  </w:num>
  <w:num w:numId="18" w16cid:durableId="1917476903">
    <w:abstractNumId w:val="18"/>
  </w:num>
  <w:num w:numId="19" w16cid:durableId="101534676">
    <w:abstractNumId w:val="11"/>
  </w:num>
  <w:num w:numId="20" w16cid:durableId="1495141650">
    <w:abstractNumId w:val="22"/>
  </w:num>
  <w:num w:numId="21" w16cid:durableId="748430071">
    <w:abstractNumId w:val="34"/>
  </w:num>
  <w:num w:numId="22" w16cid:durableId="557715112">
    <w:abstractNumId w:val="10"/>
  </w:num>
  <w:num w:numId="23" w16cid:durableId="87391920">
    <w:abstractNumId w:val="14"/>
  </w:num>
  <w:num w:numId="24" w16cid:durableId="2082480517">
    <w:abstractNumId w:val="29"/>
  </w:num>
  <w:num w:numId="25" w16cid:durableId="372273520">
    <w:abstractNumId w:val="6"/>
  </w:num>
  <w:num w:numId="26" w16cid:durableId="599488115">
    <w:abstractNumId w:val="4"/>
  </w:num>
  <w:num w:numId="27" w16cid:durableId="543054755">
    <w:abstractNumId w:val="13"/>
  </w:num>
  <w:num w:numId="28" w16cid:durableId="22637787">
    <w:abstractNumId w:val="12"/>
  </w:num>
  <w:num w:numId="29" w16cid:durableId="1878227488">
    <w:abstractNumId w:val="30"/>
  </w:num>
  <w:num w:numId="30" w16cid:durableId="965698350">
    <w:abstractNumId w:val="15"/>
  </w:num>
  <w:num w:numId="31" w16cid:durableId="1233469509">
    <w:abstractNumId w:val="26"/>
  </w:num>
  <w:num w:numId="32" w16cid:durableId="723336137">
    <w:abstractNumId w:val="27"/>
  </w:num>
  <w:num w:numId="33" w16cid:durableId="612827869">
    <w:abstractNumId w:val="3"/>
  </w:num>
  <w:num w:numId="34" w16cid:durableId="1122380761">
    <w:abstractNumId w:val="32"/>
  </w:num>
  <w:num w:numId="35" w16cid:durableId="1741173270">
    <w:abstractNumId w:val="21"/>
  </w:num>
  <w:num w:numId="36" w16cid:durableId="232859479">
    <w:abstractNumId w:val="23"/>
  </w:num>
  <w:num w:numId="37" w16cid:durableId="587620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4C4E"/>
    <w:rsid w:val="000F0EDD"/>
    <w:rsid w:val="001028F0"/>
    <w:rsid w:val="00105CFF"/>
    <w:rsid w:val="00111121"/>
    <w:rsid w:val="0012100A"/>
    <w:rsid w:val="00125336"/>
    <w:rsid w:val="00127EAB"/>
    <w:rsid w:val="00140312"/>
    <w:rsid w:val="001420B1"/>
    <w:rsid w:val="001425CA"/>
    <w:rsid w:val="00151E2C"/>
    <w:rsid w:val="001722A0"/>
    <w:rsid w:val="00184D22"/>
    <w:rsid w:val="0019530F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623F"/>
    <w:rsid w:val="001D6F7E"/>
    <w:rsid w:val="001D7431"/>
    <w:rsid w:val="001E0C85"/>
    <w:rsid w:val="001E2289"/>
    <w:rsid w:val="001F02F1"/>
    <w:rsid w:val="00202EF5"/>
    <w:rsid w:val="002151BD"/>
    <w:rsid w:val="0022381C"/>
    <w:rsid w:val="002270C0"/>
    <w:rsid w:val="00227B6A"/>
    <w:rsid w:val="00227CD1"/>
    <w:rsid w:val="00232518"/>
    <w:rsid w:val="00234A6D"/>
    <w:rsid w:val="00243289"/>
    <w:rsid w:val="002479F8"/>
    <w:rsid w:val="00263B14"/>
    <w:rsid w:val="00267F39"/>
    <w:rsid w:val="002715D0"/>
    <w:rsid w:val="00271C53"/>
    <w:rsid w:val="00282CE4"/>
    <w:rsid w:val="00283F0D"/>
    <w:rsid w:val="002860E7"/>
    <w:rsid w:val="00297C12"/>
    <w:rsid w:val="002A0094"/>
    <w:rsid w:val="002B4028"/>
    <w:rsid w:val="002B75C7"/>
    <w:rsid w:val="002C390F"/>
    <w:rsid w:val="002C413E"/>
    <w:rsid w:val="002D6541"/>
    <w:rsid w:val="002D77D5"/>
    <w:rsid w:val="002E4F02"/>
    <w:rsid w:val="002E5CF6"/>
    <w:rsid w:val="002F0E25"/>
    <w:rsid w:val="002F2F45"/>
    <w:rsid w:val="002F5491"/>
    <w:rsid w:val="00312780"/>
    <w:rsid w:val="00320837"/>
    <w:rsid w:val="003277F8"/>
    <w:rsid w:val="0036386B"/>
    <w:rsid w:val="003641C9"/>
    <w:rsid w:val="00372568"/>
    <w:rsid w:val="00377E85"/>
    <w:rsid w:val="00380303"/>
    <w:rsid w:val="003861B5"/>
    <w:rsid w:val="00386B79"/>
    <w:rsid w:val="00390EB0"/>
    <w:rsid w:val="003A14F6"/>
    <w:rsid w:val="003A39A5"/>
    <w:rsid w:val="003B4A98"/>
    <w:rsid w:val="003C1522"/>
    <w:rsid w:val="003C479C"/>
    <w:rsid w:val="003D0515"/>
    <w:rsid w:val="003D5D60"/>
    <w:rsid w:val="003D69E3"/>
    <w:rsid w:val="003E1A6A"/>
    <w:rsid w:val="003E3D84"/>
    <w:rsid w:val="003E6B47"/>
    <w:rsid w:val="003E6F6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C76FE"/>
    <w:rsid w:val="004E14C4"/>
    <w:rsid w:val="004E16F3"/>
    <w:rsid w:val="004E5FD7"/>
    <w:rsid w:val="004E783E"/>
    <w:rsid w:val="004E7B97"/>
    <w:rsid w:val="00501166"/>
    <w:rsid w:val="00507256"/>
    <w:rsid w:val="00510420"/>
    <w:rsid w:val="00516569"/>
    <w:rsid w:val="005212A5"/>
    <w:rsid w:val="00540EB0"/>
    <w:rsid w:val="00544B18"/>
    <w:rsid w:val="0054612C"/>
    <w:rsid w:val="0054739E"/>
    <w:rsid w:val="00550917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77897"/>
    <w:rsid w:val="00583C69"/>
    <w:rsid w:val="00584DEC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2DE3"/>
    <w:rsid w:val="00617EA8"/>
    <w:rsid w:val="00626D39"/>
    <w:rsid w:val="006333DD"/>
    <w:rsid w:val="0063551A"/>
    <w:rsid w:val="00647061"/>
    <w:rsid w:val="006504CC"/>
    <w:rsid w:val="00663179"/>
    <w:rsid w:val="00671468"/>
    <w:rsid w:val="006718B3"/>
    <w:rsid w:val="0068502F"/>
    <w:rsid w:val="006A41B1"/>
    <w:rsid w:val="006B0269"/>
    <w:rsid w:val="006B4775"/>
    <w:rsid w:val="006C02DD"/>
    <w:rsid w:val="006D22DC"/>
    <w:rsid w:val="006D2A66"/>
    <w:rsid w:val="006D2C61"/>
    <w:rsid w:val="006D7AE6"/>
    <w:rsid w:val="006E02A3"/>
    <w:rsid w:val="006E4445"/>
    <w:rsid w:val="006F340C"/>
    <w:rsid w:val="006F4709"/>
    <w:rsid w:val="007002A7"/>
    <w:rsid w:val="00700E61"/>
    <w:rsid w:val="007102AE"/>
    <w:rsid w:val="00710835"/>
    <w:rsid w:val="007119BE"/>
    <w:rsid w:val="00716E9C"/>
    <w:rsid w:val="007243C0"/>
    <w:rsid w:val="00725E1E"/>
    <w:rsid w:val="0073429B"/>
    <w:rsid w:val="00734A85"/>
    <w:rsid w:val="007362D8"/>
    <w:rsid w:val="00741776"/>
    <w:rsid w:val="007433EA"/>
    <w:rsid w:val="00751DD5"/>
    <w:rsid w:val="00760F87"/>
    <w:rsid w:val="00773369"/>
    <w:rsid w:val="007826D1"/>
    <w:rsid w:val="007845A6"/>
    <w:rsid w:val="00787388"/>
    <w:rsid w:val="007905C8"/>
    <w:rsid w:val="00790CAD"/>
    <w:rsid w:val="00791636"/>
    <w:rsid w:val="007967BB"/>
    <w:rsid w:val="007A1642"/>
    <w:rsid w:val="007A4F6D"/>
    <w:rsid w:val="007A6343"/>
    <w:rsid w:val="007C2576"/>
    <w:rsid w:val="007D0B5B"/>
    <w:rsid w:val="007D5FAB"/>
    <w:rsid w:val="007F5689"/>
    <w:rsid w:val="007F8DF3"/>
    <w:rsid w:val="00810D7F"/>
    <w:rsid w:val="00811949"/>
    <w:rsid w:val="008121A2"/>
    <w:rsid w:val="008178F2"/>
    <w:rsid w:val="0082064C"/>
    <w:rsid w:val="008220BE"/>
    <w:rsid w:val="008225E9"/>
    <w:rsid w:val="00827FCF"/>
    <w:rsid w:val="0083516F"/>
    <w:rsid w:val="00841237"/>
    <w:rsid w:val="00841A19"/>
    <w:rsid w:val="00845CC1"/>
    <w:rsid w:val="00850A51"/>
    <w:rsid w:val="00853F42"/>
    <w:rsid w:val="00873D33"/>
    <w:rsid w:val="00882421"/>
    <w:rsid w:val="0088263E"/>
    <w:rsid w:val="00885501"/>
    <w:rsid w:val="00890398"/>
    <w:rsid w:val="008916CA"/>
    <w:rsid w:val="00892B5E"/>
    <w:rsid w:val="008963F4"/>
    <w:rsid w:val="008A140D"/>
    <w:rsid w:val="008A2E1A"/>
    <w:rsid w:val="008B1B15"/>
    <w:rsid w:val="008C1104"/>
    <w:rsid w:val="008C5405"/>
    <w:rsid w:val="008D2318"/>
    <w:rsid w:val="008D6E63"/>
    <w:rsid w:val="008E122F"/>
    <w:rsid w:val="008E3104"/>
    <w:rsid w:val="008F6E33"/>
    <w:rsid w:val="0090661D"/>
    <w:rsid w:val="00915481"/>
    <w:rsid w:val="00920158"/>
    <w:rsid w:val="00921042"/>
    <w:rsid w:val="009239B5"/>
    <w:rsid w:val="00924B86"/>
    <w:rsid w:val="00925EA1"/>
    <w:rsid w:val="00933822"/>
    <w:rsid w:val="00943B18"/>
    <w:rsid w:val="009529B0"/>
    <w:rsid w:val="00962744"/>
    <w:rsid w:val="00963F6E"/>
    <w:rsid w:val="00972B2C"/>
    <w:rsid w:val="00974C02"/>
    <w:rsid w:val="00984F11"/>
    <w:rsid w:val="00994003"/>
    <w:rsid w:val="00994DD3"/>
    <w:rsid w:val="0099780E"/>
    <w:rsid w:val="009A01E1"/>
    <w:rsid w:val="009A6620"/>
    <w:rsid w:val="009B5296"/>
    <w:rsid w:val="009C369C"/>
    <w:rsid w:val="009C603F"/>
    <w:rsid w:val="009D7E3D"/>
    <w:rsid w:val="009F3E2E"/>
    <w:rsid w:val="00A033C8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10A8"/>
    <w:rsid w:val="00AC69CF"/>
    <w:rsid w:val="00AC7F96"/>
    <w:rsid w:val="00AE094D"/>
    <w:rsid w:val="00AE4D19"/>
    <w:rsid w:val="00AE66EB"/>
    <w:rsid w:val="00AE6B37"/>
    <w:rsid w:val="00AE7D16"/>
    <w:rsid w:val="00AF23CE"/>
    <w:rsid w:val="00AF2955"/>
    <w:rsid w:val="00AF2F7D"/>
    <w:rsid w:val="00AF3764"/>
    <w:rsid w:val="00AF57E8"/>
    <w:rsid w:val="00AF6C32"/>
    <w:rsid w:val="00B112E6"/>
    <w:rsid w:val="00B130BB"/>
    <w:rsid w:val="00B13769"/>
    <w:rsid w:val="00B13885"/>
    <w:rsid w:val="00B26843"/>
    <w:rsid w:val="00B44E62"/>
    <w:rsid w:val="00B47835"/>
    <w:rsid w:val="00B5104C"/>
    <w:rsid w:val="00B5460D"/>
    <w:rsid w:val="00B5487A"/>
    <w:rsid w:val="00B56F71"/>
    <w:rsid w:val="00B606CC"/>
    <w:rsid w:val="00B7170E"/>
    <w:rsid w:val="00B72395"/>
    <w:rsid w:val="00B812AB"/>
    <w:rsid w:val="00B845A7"/>
    <w:rsid w:val="00B8703D"/>
    <w:rsid w:val="00B938CD"/>
    <w:rsid w:val="00BA190A"/>
    <w:rsid w:val="00BA3FD1"/>
    <w:rsid w:val="00BB00FA"/>
    <w:rsid w:val="00BB311C"/>
    <w:rsid w:val="00BC1FA9"/>
    <w:rsid w:val="00BE4C16"/>
    <w:rsid w:val="00BF3641"/>
    <w:rsid w:val="00BF6D7B"/>
    <w:rsid w:val="00C02189"/>
    <w:rsid w:val="00C025A9"/>
    <w:rsid w:val="00C05AF0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A144A"/>
    <w:rsid w:val="00CB3D3A"/>
    <w:rsid w:val="00CC099B"/>
    <w:rsid w:val="00CC294F"/>
    <w:rsid w:val="00CD7360"/>
    <w:rsid w:val="00CE3985"/>
    <w:rsid w:val="00CF558F"/>
    <w:rsid w:val="00CF75EA"/>
    <w:rsid w:val="00D015D3"/>
    <w:rsid w:val="00D01B3A"/>
    <w:rsid w:val="00D1175A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575D0"/>
    <w:rsid w:val="00D60D74"/>
    <w:rsid w:val="00D7330E"/>
    <w:rsid w:val="00D7553B"/>
    <w:rsid w:val="00D767A6"/>
    <w:rsid w:val="00D76CE3"/>
    <w:rsid w:val="00D774C9"/>
    <w:rsid w:val="00D839E1"/>
    <w:rsid w:val="00D85D3A"/>
    <w:rsid w:val="00D928D1"/>
    <w:rsid w:val="00D96046"/>
    <w:rsid w:val="00DA205D"/>
    <w:rsid w:val="00DA59CF"/>
    <w:rsid w:val="00DD3009"/>
    <w:rsid w:val="00DD4DF6"/>
    <w:rsid w:val="00DE2DDF"/>
    <w:rsid w:val="00DE7989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46502"/>
    <w:rsid w:val="00E54720"/>
    <w:rsid w:val="00E54F93"/>
    <w:rsid w:val="00E61D53"/>
    <w:rsid w:val="00E75A50"/>
    <w:rsid w:val="00E87F83"/>
    <w:rsid w:val="00E918F7"/>
    <w:rsid w:val="00E96339"/>
    <w:rsid w:val="00EA56C3"/>
    <w:rsid w:val="00EA6530"/>
    <w:rsid w:val="00EB132F"/>
    <w:rsid w:val="00EC494D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Kiril Mitsev</cp:lastModifiedBy>
  <cp:revision>97</cp:revision>
  <cp:lastPrinted>2023-10-02T11:50:00Z</cp:lastPrinted>
  <dcterms:created xsi:type="dcterms:W3CDTF">2023-10-02T11:57:00Z</dcterms:created>
  <dcterms:modified xsi:type="dcterms:W3CDTF">2024-06-11T13:55:00Z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